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F8" w:rsidRDefault="00256EF8" w:rsidP="00256EF8">
      <w:pPr>
        <w:spacing w:after="240"/>
      </w:pPr>
    </w:p>
    <w:tbl>
      <w:tblPr>
        <w:tblW w:w="12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0"/>
      </w:tblGrid>
      <w:tr w:rsidR="00256EF8" w:rsidTr="00256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848600" cy="771525"/>
                  <wp:effectExtent l="0" t="0" r="0" b="9525"/>
                  <wp:docPr id="1" name="Imagen 1" descr="https://www.banorte.com/cms/notificaciones/Header_Notificaciones_G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norte.com/cms/notificaciones/Header_Notificaciones_G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EF8" w:rsidRDefault="00256EF8" w:rsidP="00256EF8">
      <w:pPr>
        <w:rPr>
          <w:vanish/>
        </w:rPr>
      </w:pPr>
    </w:p>
    <w:tbl>
      <w:tblPr>
        <w:tblW w:w="12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8137"/>
        <w:gridCol w:w="11"/>
      </w:tblGrid>
      <w:tr w:rsidR="00256EF8" w:rsidTr="00256EF8">
        <w:trPr>
          <w:tblCellSpacing w:w="0" w:type="dxa"/>
          <w:hidden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vanish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Estimado(a): </w:t>
            </w:r>
            <w:r>
              <w:rPr>
                <w:rStyle w:val="Textoennegrita"/>
                <w:rFonts w:ascii="Arial" w:hAnsi="Arial" w:cs="Arial"/>
                <w:lang w:eastAsia="en-US"/>
              </w:rPr>
              <w:t xml:space="preserve">JUAN MANUEL MARTINEZ HERRERA </w:t>
            </w:r>
            <w:r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br/>
              <w:t xml:space="preserve">La siguiente operación ha sido registrada en Banco en Línea. </w:t>
            </w:r>
          </w:p>
        </w:tc>
      </w:tr>
      <w:tr w:rsidR="00256EF8" w:rsidTr="00256EF8">
        <w:trPr>
          <w:tblCellSpacing w:w="0" w:type="dxa"/>
        </w:trPr>
        <w:tc>
          <w:tcPr>
            <w:tcW w:w="1700" w:type="pct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Operación: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Transferencia a Otros Bancos Nacionales - SPEI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Fecha de Operación: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04/Nov/2021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Hora de Operación: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17:43:21 horas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Cuenta Origen: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Nómina Banorte con Chequera - *******0065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Nombre del Ordenante: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JUAN MANUEL MARTINEZ HERRERA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RFC o CURP del Ordenante: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MAHJ620314V7A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CLABE o Plástico Destino: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MERELYTOURS - *******3023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Nombre del Beneficiario: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MERELY TOURS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RFC del Beneficiario: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 capturado.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E-mail del Beneficiario: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 capturado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Banco Destino: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BBVA BANCOMER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Importe: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$18,795.00 MN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IVA: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$0.00 MN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Comisión: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$3.00 MN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IVA Comisión: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$0.48 MN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Número de Referencia: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4112021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Concepto de Pago: </w:t>
            </w:r>
          </w:p>
        </w:tc>
        <w:tc>
          <w:tcPr>
            <w:tcW w:w="0" w:type="auto"/>
            <w:noWrap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boletos 3348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Fecha de Aplicación: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04/Nov/2021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EF8" w:rsidRDefault="00256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Clave de Rastreo: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7279CP06202111041479671961 </w:t>
            </w:r>
          </w:p>
        </w:tc>
        <w:tc>
          <w:tcPr>
            <w:tcW w:w="0" w:type="auto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Nota: El Comprobante electrónico de pago (CEP) estará disponible en 5 minutos. Descárgalo en Banco en Línea: Cuenta/Movimientos/Comprobante Electrónico de Pagos SPEI(CEP).</w:t>
            </w:r>
            <w:r>
              <w:rPr>
                <w:lang w:eastAsia="en-US"/>
              </w:rPr>
              <w:t xml:space="preserve"> </w:t>
            </w: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lang w:eastAsia="en-US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56EF8" w:rsidTr="00256E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56EF8" w:rsidRDefault="00256EF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C603A4" w:rsidRDefault="00C603A4">
      <w:bookmarkStart w:id="0" w:name="_GoBack"/>
      <w:bookmarkEnd w:id="0"/>
    </w:p>
    <w:sectPr w:rsidR="00C60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F8"/>
    <w:rsid w:val="00256EF8"/>
    <w:rsid w:val="00C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32D6-ED33-407F-997B-ADC0D786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EF8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56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1</dc:creator>
  <cp:keywords/>
  <dc:description/>
  <cp:lastModifiedBy>Ventas 1</cp:lastModifiedBy>
  <cp:revision>1</cp:revision>
  <dcterms:created xsi:type="dcterms:W3CDTF">2021-11-05T00:04:00Z</dcterms:created>
  <dcterms:modified xsi:type="dcterms:W3CDTF">2021-11-05T00:05:00Z</dcterms:modified>
</cp:coreProperties>
</file>